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8FCA" w14:textId="07B2E3C9" w:rsidR="00F85B45" w:rsidRPr="000D4099" w:rsidRDefault="00F85B45" w:rsidP="00F85B4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099">
        <w:rPr>
          <w:rFonts w:ascii="Times New Roman" w:hAnsi="Times New Roman" w:cs="Times New Roman"/>
          <w:b/>
          <w:bCs/>
          <w:sz w:val="24"/>
          <w:szCs w:val="24"/>
        </w:rPr>
        <w:t>INTERNSHIP ROLE AS A PSYCHOMETRIC TECHNICIAN</w:t>
      </w:r>
    </w:p>
    <w:p w14:paraId="67A0125F" w14:textId="77777777" w:rsidR="00F85B45" w:rsidRPr="000D4099" w:rsidRDefault="00F85B45" w:rsidP="00F85B4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099">
        <w:rPr>
          <w:rFonts w:ascii="Times New Roman" w:hAnsi="Times New Roman" w:cs="Times New Roman"/>
          <w:b/>
          <w:bCs/>
          <w:sz w:val="24"/>
          <w:szCs w:val="24"/>
        </w:rPr>
        <w:t xml:space="preserve">Cierra </w:t>
      </w:r>
      <w:proofErr w:type="spellStart"/>
      <w:r w:rsidRPr="000D4099">
        <w:rPr>
          <w:rFonts w:ascii="Times New Roman" w:hAnsi="Times New Roman" w:cs="Times New Roman"/>
          <w:b/>
          <w:bCs/>
          <w:sz w:val="24"/>
          <w:szCs w:val="24"/>
        </w:rPr>
        <w:t>Woodyard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Aubrey Batten</w:t>
      </w:r>
    </w:p>
    <w:p w14:paraId="02EDA620" w14:textId="77777777" w:rsidR="00F85B45" w:rsidRPr="000D4099" w:rsidRDefault="00F85B45" w:rsidP="00F85B4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099">
        <w:rPr>
          <w:rFonts w:ascii="Times New Roman" w:hAnsi="Times New Roman" w:cs="Times New Roman"/>
          <w:b/>
          <w:bCs/>
          <w:sz w:val="24"/>
          <w:szCs w:val="24"/>
        </w:rPr>
        <w:t>McMurry University</w:t>
      </w:r>
    </w:p>
    <w:p w14:paraId="58FB1985" w14:textId="77777777" w:rsidR="004548A1" w:rsidRPr="000D4099" w:rsidRDefault="004548A1" w:rsidP="000D409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40EE673" w14:textId="77777777" w:rsidR="00524936" w:rsidRPr="000D4099" w:rsidRDefault="00524936" w:rsidP="000D409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B892B" w14:textId="77777777" w:rsidR="00BA6D76" w:rsidRPr="000D4099" w:rsidRDefault="00BA6D76" w:rsidP="000D409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099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1BA03B8" w14:textId="59D8B06A" w:rsidR="00B01E27" w:rsidRPr="000D4099" w:rsidRDefault="001872E5" w:rsidP="003A74BF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4099">
        <w:rPr>
          <w:rFonts w:ascii="Times New Roman" w:hAnsi="Times New Roman" w:cs="Times New Roman"/>
          <w:sz w:val="24"/>
          <w:szCs w:val="24"/>
        </w:rPr>
        <w:t>I</w:t>
      </w:r>
      <w:r w:rsidR="00321CBF" w:rsidRPr="000D4099">
        <w:rPr>
          <w:rFonts w:ascii="Times New Roman" w:hAnsi="Times New Roman" w:cs="Times New Roman"/>
          <w:sz w:val="24"/>
          <w:szCs w:val="24"/>
        </w:rPr>
        <w:t xml:space="preserve">n this </w:t>
      </w:r>
      <w:r w:rsidR="00B15695" w:rsidRPr="000D4099">
        <w:rPr>
          <w:rFonts w:ascii="Times New Roman" w:hAnsi="Times New Roman" w:cs="Times New Roman"/>
          <w:sz w:val="24"/>
          <w:szCs w:val="24"/>
        </w:rPr>
        <w:t xml:space="preserve">internship </w:t>
      </w:r>
      <w:r w:rsidR="00321CBF" w:rsidRPr="000D4099">
        <w:rPr>
          <w:rFonts w:ascii="Times New Roman" w:hAnsi="Times New Roman" w:cs="Times New Roman"/>
          <w:sz w:val="24"/>
          <w:szCs w:val="24"/>
        </w:rPr>
        <w:t xml:space="preserve">position, </w:t>
      </w:r>
      <w:r w:rsidR="005D1D85" w:rsidRPr="000D4099">
        <w:rPr>
          <w:rFonts w:ascii="Times New Roman" w:hAnsi="Times New Roman" w:cs="Times New Roman"/>
          <w:sz w:val="24"/>
          <w:szCs w:val="24"/>
        </w:rPr>
        <w:t xml:space="preserve">I am responsible for the administration and scoring </w:t>
      </w:r>
      <w:r w:rsidR="00A6084B" w:rsidRPr="000D4099">
        <w:rPr>
          <w:rFonts w:ascii="Times New Roman" w:hAnsi="Times New Roman" w:cs="Times New Roman"/>
          <w:sz w:val="24"/>
          <w:szCs w:val="24"/>
        </w:rPr>
        <w:t xml:space="preserve">of </w:t>
      </w:r>
      <w:r w:rsidR="003D3DDD" w:rsidRPr="000D4099">
        <w:rPr>
          <w:rFonts w:ascii="Times New Roman" w:hAnsi="Times New Roman" w:cs="Times New Roman"/>
          <w:sz w:val="24"/>
          <w:szCs w:val="24"/>
        </w:rPr>
        <w:t xml:space="preserve">a variety of neuropsychological </w:t>
      </w:r>
      <w:r w:rsidR="005D1D85" w:rsidRPr="000D4099">
        <w:rPr>
          <w:rFonts w:ascii="Times New Roman" w:hAnsi="Times New Roman" w:cs="Times New Roman"/>
          <w:sz w:val="24"/>
          <w:szCs w:val="24"/>
        </w:rPr>
        <w:t xml:space="preserve">testing under the supervision of Dr. Samuel Brinkman, PhD. </w:t>
      </w:r>
      <w:r w:rsidR="002F4433" w:rsidRPr="000D4099">
        <w:rPr>
          <w:rFonts w:ascii="Times New Roman" w:hAnsi="Times New Roman" w:cs="Times New Roman"/>
          <w:sz w:val="24"/>
          <w:szCs w:val="24"/>
        </w:rPr>
        <w:t>T</w:t>
      </w:r>
      <w:r w:rsidR="00A10E21" w:rsidRPr="000D4099">
        <w:rPr>
          <w:rFonts w:ascii="Times New Roman" w:hAnsi="Times New Roman" w:cs="Times New Roman"/>
          <w:sz w:val="24"/>
          <w:szCs w:val="24"/>
        </w:rPr>
        <w:t>esting includes measuring the mental capacity of a client</w:t>
      </w:r>
      <w:r w:rsidR="00D279FA">
        <w:rPr>
          <w:rFonts w:ascii="Times New Roman" w:hAnsi="Times New Roman" w:cs="Times New Roman"/>
          <w:sz w:val="24"/>
          <w:szCs w:val="24"/>
        </w:rPr>
        <w:t>’</w:t>
      </w:r>
      <w:r w:rsidR="00DC5371">
        <w:rPr>
          <w:rFonts w:ascii="Times New Roman" w:hAnsi="Times New Roman" w:cs="Times New Roman"/>
          <w:sz w:val="24"/>
          <w:szCs w:val="24"/>
        </w:rPr>
        <w:t>s</w:t>
      </w:r>
      <w:r w:rsidR="00331937" w:rsidRPr="000D4099">
        <w:rPr>
          <w:rFonts w:ascii="Times New Roman" w:hAnsi="Times New Roman" w:cs="Times New Roman"/>
          <w:sz w:val="24"/>
          <w:szCs w:val="24"/>
        </w:rPr>
        <w:t xml:space="preserve"> intellectual functioning, learning and memory,</w:t>
      </w:r>
      <w:r w:rsidR="00E90524" w:rsidRPr="000D4099">
        <w:rPr>
          <w:rFonts w:ascii="Times New Roman" w:hAnsi="Times New Roman" w:cs="Times New Roman"/>
          <w:sz w:val="24"/>
          <w:szCs w:val="24"/>
        </w:rPr>
        <w:t xml:space="preserve"> </w:t>
      </w:r>
      <w:r w:rsidR="00B87C4B" w:rsidRPr="000D4099">
        <w:rPr>
          <w:rFonts w:ascii="Times New Roman" w:hAnsi="Times New Roman" w:cs="Times New Roman"/>
          <w:sz w:val="24"/>
          <w:szCs w:val="24"/>
        </w:rPr>
        <w:t>visuospatial skills,</w:t>
      </w:r>
      <w:r w:rsidR="00D84485" w:rsidRPr="000D4099">
        <w:rPr>
          <w:rFonts w:ascii="Times New Roman" w:hAnsi="Times New Roman" w:cs="Times New Roman"/>
          <w:sz w:val="24"/>
          <w:szCs w:val="24"/>
        </w:rPr>
        <w:t xml:space="preserve"> </w:t>
      </w:r>
      <w:r w:rsidR="00DC5371">
        <w:rPr>
          <w:rFonts w:ascii="Times New Roman" w:hAnsi="Times New Roman" w:cs="Times New Roman"/>
          <w:sz w:val="24"/>
          <w:szCs w:val="24"/>
        </w:rPr>
        <w:t xml:space="preserve">and </w:t>
      </w:r>
      <w:r w:rsidR="00B87C4B" w:rsidRPr="000D4099">
        <w:rPr>
          <w:rFonts w:ascii="Times New Roman" w:hAnsi="Times New Roman" w:cs="Times New Roman"/>
          <w:sz w:val="24"/>
          <w:szCs w:val="24"/>
        </w:rPr>
        <w:t>language</w:t>
      </w:r>
      <w:r w:rsidR="00DC5371">
        <w:rPr>
          <w:rFonts w:ascii="Times New Roman" w:hAnsi="Times New Roman" w:cs="Times New Roman"/>
          <w:sz w:val="24"/>
          <w:szCs w:val="24"/>
        </w:rPr>
        <w:t>.</w:t>
      </w:r>
      <w:r w:rsidR="00B87C4B" w:rsidRPr="000D4099">
        <w:rPr>
          <w:rFonts w:ascii="Times New Roman" w:hAnsi="Times New Roman" w:cs="Times New Roman"/>
          <w:sz w:val="24"/>
          <w:szCs w:val="24"/>
        </w:rPr>
        <w:t xml:space="preserve"> </w:t>
      </w:r>
      <w:r w:rsidR="007B6D91" w:rsidRPr="000D4099">
        <w:rPr>
          <w:rFonts w:ascii="Times New Roman" w:hAnsi="Times New Roman" w:cs="Times New Roman"/>
          <w:sz w:val="24"/>
          <w:szCs w:val="24"/>
        </w:rPr>
        <w:t>A</w:t>
      </w:r>
      <w:r w:rsidR="003E5369" w:rsidRPr="000D4099">
        <w:rPr>
          <w:rFonts w:ascii="Times New Roman" w:hAnsi="Times New Roman" w:cs="Times New Roman"/>
          <w:sz w:val="24"/>
          <w:szCs w:val="24"/>
        </w:rPr>
        <w:t xml:space="preserve">long with testing, observation of the </w:t>
      </w:r>
      <w:r w:rsidR="00BE773A" w:rsidRPr="000D4099">
        <w:rPr>
          <w:rFonts w:ascii="Times New Roman" w:hAnsi="Times New Roman" w:cs="Times New Roman"/>
          <w:sz w:val="24"/>
          <w:szCs w:val="24"/>
        </w:rPr>
        <w:t>clients’</w:t>
      </w:r>
      <w:r w:rsidR="003E5369" w:rsidRPr="000D4099">
        <w:rPr>
          <w:rFonts w:ascii="Times New Roman" w:hAnsi="Times New Roman" w:cs="Times New Roman"/>
          <w:sz w:val="24"/>
          <w:szCs w:val="24"/>
        </w:rPr>
        <w:t xml:space="preserve"> behaviors, </w:t>
      </w:r>
      <w:r w:rsidR="008B480F" w:rsidRPr="000D4099">
        <w:rPr>
          <w:rFonts w:ascii="Times New Roman" w:hAnsi="Times New Roman" w:cs="Times New Roman"/>
          <w:sz w:val="24"/>
          <w:szCs w:val="24"/>
        </w:rPr>
        <w:t>gait</w:t>
      </w:r>
      <w:r w:rsidR="00D84485" w:rsidRPr="000D4099">
        <w:rPr>
          <w:rFonts w:ascii="Times New Roman" w:hAnsi="Times New Roman" w:cs="Times New Roman"/>
          <w:sz w:val="24"/>
          <w:szCs w:val="24"/>
        </w:rPr>
        <w:t>,</w:t>
      </w:r>
      <w:r w:rsidR="00DC5371">
        <w:rPr>
          <w:rFonts w:ascii="Times New Roman" w:hAnsi="Times New Roman" w:cs="Times New Roman"/>
          <w:sz w:val="24"/>
          <w:szCs w:val="24"/>
        </w:rPr>
        <w:t xml:space="preserve"> and</w:t>
      </w:r>
      <w:r w:rsidR="008B480F" w:rsidRPr="000D4099">
        <w:rPr>
          <w:rFonts w:ascii="Times New Roman" w:hAnsi="Times New Roman" w:cs="Times New Roman"/>
          <w:sz w:val="24"/>
          <w:szCs w:val="24"/>
        </w:rPr>
        <w:t xml:space="preserve"> mood affec</w:t>
      </w:r>
      <w:r w:rsidR="00DC5371">
        <w:rPr>
          <w:rFonts w:ascii="Times New Roman" w:hAnsi="Times New Roman" w:cs="Times New Roman"/>
          <w:sz w:val="24"/>
          <w:szCs w:val="24"/>
        </w:rPr>
        <w:t>t</w:t>
      </w:r>
      <w:r w:rsidR="008B480F" w:rsidRPr="000D4099">
        <w:rPr>
          <w:rFonts w:ascii="Times New Roman" w:hAnsi="Times New Roman" w:cs="Times New Roman"/>
          <w:sz w:val="24"/>
          <w:szCs w:val="24"/>
        </w:rPr>
        <w:t xml:space="preserve"> is essential </w:t>
      </w:r>
      <w:r w:rsidR="009047C4" w:rsidRPr="000D4099">
        <w:rPr>
          <w:rFonts w:ascii="Times New Roman" w:hAnsi="Times New Roman" w:cs="Times New Roman"/>
          <w:sz w:val="24"/>
          <w:szCs w:val="24"/>
        </w:rPr>
        <w:t>for Dr. Brinkman to</w:t>
      </w:r>
      <w:r w:rsidR="008B480F" w:rsidRPr="000D4099">
        <w:rPr>
          <w:rFonts w:ascii="Times New Roman" w:hAnsi="Times New Roman" w:cs="Times New Roman"/>
          <w:sz w:val="24"/>
          <w:szCs w:val="24"/>
        </w:rPr>
        <w:t xml:space="preserve"> prov</w:t>
      </w:r>
      <w:r w:rsidR="009047C4" w:rsidRPr="000D4099">
        <w:rPr>
          <w:rFonts w:ascii="Times New Roman" w:hAnsi="Times New Roman" w:cs="Times New Roman"/>
          <w:sz w:val="24"/>
          <w:szCs w:val="24"/>
        </w:rPr>
        <w:t>ide</w:t>
      </w:r>
      <w:r w:rsidR="008B480F" w:rsidRPr="000D4099">
        <w:rPr>
          <w:rFonts w:ascii="Times New Roman" w:hAnsi="Times New Roman" w:cs="Times New Roman"/>
          <w:sz w:val="24"/>
          <w:szCs w:val="24"/>
        </w:rPr>
        <w:t xml:space="preserve"> a comprehensive evaluation </w:t>
      </w:r>
      <w:r w:rsidR="009047C4" w:rsidRPr="000D4099">
        <w:rPr>
          <w:rFonts w:ascii="Times New Roman" w:hAnsi="Times New Roman" w:cs="Times New Roman"/>
          <w:sz w:val="24"/>
          <w:szCs w:val="24"/>
        </w:rPr>
        <w:t xml:space="preserve">report for the client. </w:t>
      </w:r>
      <w:r w:rsidR="00D84485" w:rsidRPr="000D409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1E3C73" w:rsidRPr="000D4099">
        <w:rPr>
          <w:rFonts w:ascii="Times New Roman" w:hAnsi="Times New Roman" w:cs="Times New Roman"/>
          <w:sz w:val="24"/>
          <w:szCs w:val="24"/>
        </w:rPr>
        <w:t xml:space="preserve">training </w:t>
      </w:r>
      <w:r w:rsidR="007E5078" w:rsidRPr="000D4099">
        <w:rPr>
          <w:rFonts w:ascii="Times New Roman" w:hAnsi="Times New Roman" w:cs="Times New Roman"/>
          <w:sz w:val="24"/>
          <w:szCs w:val="24"/>
        </w:rPr>
        <w:t>process</w:t>
      </w:r>
      <w:r w:rsidR="004B7D80" w:rsidRPr="000D4099">
        <w:rPr>
          <w:rFonts w:ascii="Times New Roman" w:hAnsi="Times New Roman" w:cs="Times New Roman"/>
          <w:sz w:val="24"/>
          <w:szCs w:val="24"/>
        </w:rPr>
        <w:t xml:space="preserve"> </w:t>
      </w:r>
      <w:r w:rsidR="00B47079" w:rsidRPr="000D4099">
        <w:rPr>
          <w:rFonts w:ascii="Times New Roman" w:hAnsi="Times New Roman" w:cs="Times New Roman"/>
          <w:sz w:val="24"/>
          <w:szCs w:val="24"/>
        </w:rPr>
        <w:t xml:space="preserve">of studying scoring manuals, </w:t>
      </w:r>
      <w:r w:rsidR="00BE773A" w:rsidRPr="000D4099">
        <w:rPr>
          <w:rFonts w:ascii="Times New Roman" w:hAnsi="Times New Roman" w:cs="Times New Roman"/>
          <w:sz w:val="24"/>
          <w:szCs w:val="24"/>
        </w:rPr>
        <w:t xml:space="preserve">observing full battery test administration as well as </w:t>
      </w:r>
      <w:r w:rsidR="00B47079" w:rsidRPr="000D4099">
        <w:rPr>
          <w:rFonts w:ascii="Times New Roman" w:hAnsi="Times New Roman" w:cs="Times New Roman"/>
          <w:sz w:val="24"/>
          <w:szCs w:val="24"/>
        </w:rPr>
        <w:t>practice and supervised administration</w:t>
      </w:r>
      <w:r w:rsidR="00BE773A" w:rsidRPr="000D4099">
        <w:rPr>
          <w:rFonts w:ascii="Times New Roman" w:hAnsi="Times New Roman" w:cs="Times New Roman"/>
          <w:sz w:val="24"/>
          <w:szCs w:val="24"/>
        </w:rPr>
        <w:t xml:space="preserve">, </w:t>
      </w:r>
      <w:r w:rsidR="00217CC0" w:rsidRPr="000D4099">
        <w:rPr>
          <w:rFonts w:ascii="Times New Roman" w:hAnsi="Times New Roman" w:cs="Times New Roman"/>
          <w:sz w:val="24"/>
          <w:szCs w:val="24"/>
        </w:rPr>
        <w:t>I</w:t>
      </w:r>
      <w:r w:rsidR="00871EED" w:rsidRPr="000D4099">
        <w:rPr>
          <w:rFonts w:ascii="Times New Roman" w:hAnsi="Times New Roman" w:cs="Times New Roman"/>
          <w:sz w:val="24"/>
          <w:szCs w:val="24"/>
        </w:rPr>
        <w:t xml:space="preserve"> have </w:t>
      </w:r>
      <w:r w:rsidR="00D84485" w:rsidRPr="000D4099">
        <w:rPr>
          <w:rFonts w:ascii="Times New Roman" w:hAnsi="Times New Roman" w:cs="Times New Roman"/>
          <w:sz w:val="24"/>
          <w:szCs w:val="24"/>
        </w:rPr>
        <w:t>gained the qualifications for administering and scoring these tests</w:t>
      </w:r>
      <w:r w:rsidR="001D377D" w:rsidRPr="000D4099">
        <w:rPr>
          <w:rFonts w:ascii="Times New Roman" w:hAnsi="Times New Roman" w:cs="Times New Roman"/>
          <w:sz w:val="24"/>
          <w:szCs w:val="24"/>
        </w:rPr>
        <w:t>.</w:t>
      </w:r>
    </w:p>
    <w:sectPr w:rsidR="00B01E27" w:rsidRPr="000D4099" w:rsidSect="004548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E544" w14:textId="77777777" w:rsidR="00167C42" w:rsidRDefault="00167C42" w:rsidP="004548A1">
      <w:pPr>
        <w:spacing w:after="0" w:line="240" w:lineRule="auto"/>
      </w:pPr>
      <w:r>
        <w:separator/>
      </w:r>
    </w:p>
  </w:endnote>
  <w:endnote w:type="continuationSeparator" w:id="0">
    <w:p w14:paraId="410444C3" w14:textId="77777777" w:rsidR="00167C42" w:rsidRDefault="00167C42" w:rsidP="0045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FFEA" w14:textId="77777777" w:rsidR="00167C42" w:rsidRDefault="00167C42" w:rsidP="004548A1">
      <w:pPr>
        <w:spacing w:after="0" w:line="240" w:lineRule="auto"/>
      </w:pPr>
      <w:r>
        <w:separator/>
      </w:r>
    </w:p>
  </w:footnote>
  <w:footnote w:type="continuationSeparator" w:id="0">
    <w:p w14:paraId="555328F7" w14:textId="77777777" w:rsidR="00167C42" w:rsidRDefault="00167C42" w:rsidP="0045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CF21" w14:textId="00F03512" w:rsidR="00B47931" w:rsidRDefault="00B47931" w:rsidP="00B47931">
    <w:pPr>
      <w:pStyle w:val="Header"/>
    </w:pPr>
    <w:r>
      <w:t>INTERNSHIP ROLE AS A PSYCHOMETRIC TECHNICIAN</w:t>
    </w:r>
    <w:r>
      <w:tab/>
    </w:r>
    <w:r>
      <w:tab/>
    </w:r>
    <w:sdt>
      <w:sdtPr>
        <w:id w:val="-37743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B4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9BF34A" w14:textId="77777777" w:rsidR="004548A1" w:rsidRDefault="004548A1" w:rsidP="003002B3">
    <w:pPr>
      <w:pStyle w:val="Header"/>
      <w:ind w:hanging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BF"/>
    <w:rsid w:val="00003D92"/>
    <w:rsid w:val="000906CD"/>
    <w:rsid w:val="000A0B8C"/>
    <w:rsid w:val="000D4099"/>
    <w:rsid w:val="00167C42"/>
    <w:rsid w:val="0018082D"/>
    <w:rsid w:val="001872E5"/>
    <w:rsid w:val="001D377D"/>
    <w:rsid w:val="001E3C73"/>
    <w:rsid w:val="00217CC0"/>
    <w:rsid w:val="00223049"/>
    <w:rsid w:val="002E4834"/>
    <w:rsid w:val="002F4433"/>
    <w:rsid w:val="003002B3"/>
    <w:rsid w:val="00307DC7"/>
    <w:rsid w:val="0031700C"/>
    <w:rsid w:val="00321CBF"/>
    <w:rsid w:val="003306B1"/>
    <w:rsid w:val="00331937"/>
    <w:rsid w:val="00371270"/>
    <w:rsid w:val="003A74BF"/>
    <w:rsid w:val="003D3DDD"/>
    <w:rsid w:val="003E5369"/>
    <w:rsid w:val="004548A1"/>
    <w:rsid w:val="00476109"/>
    <w:rsid w:val="004B7D80"/>
    <w:rsid w:val="004D2D10"/>
    <w:rsid w:val="004F6776"/>
    <w:rsid w:val="00524936"/>
    <w:rsid w:val="005A5845"/>
    <w:rsid w:val="005C35F2"/>
    <w:rsid w:val="005C37F9"/>
    <w:rsid w:val="005D1D85"/>
    <w:rsid w:val="00770D35"/>
    <w:rsid w:val="007B6D91"/>
    <w:rsid w:val="007E5078"/>
    <w:rsid w:val="008135D0"/>
    <w:rsid w:val="00843DE8"/>
    <w:rsid w:val="00871EED"/>
    <w:rsid w:val="008A7919"/>
    <w:rsid w:val="008B480F"/>
    <w:rsid w:val="008C48B9"/>
    <w:rsid w:val="009047C4"/>
    <w:rsid w:val="009D542D"/>
    <w:rsid w:val="00A10E21"/>
    <w:rsid w:val="00A6084B"/>
    <w:rsid w:val="00A85AA4"/>
    <w:rsid w:val="00AA47A0"/>
    <w:rsid w:val="00B01E27"/>
    <w:rsid w:val="00B15695"/>
    <w:rsid w:val="00B47079"/>
    <w:rsid w:val="00B47931"/>
    <w:rsid w:val="00B56D7E"/>
    <w:rsid w:val="00B87C4B"/>
    <w:rsid w:val="00BA6D76"/>
    <w:rsid w:val="00BE00F4"/>
    <w:rsid w:val="00BE773A"/>
    <w:rsid w:val="00C0172C"/>
    <w:rsid w:val="00D279FA"/>
    <w:rsid w:val="00D84485"/>
    <w:rsid w:val="00DC5371"/>
    <w:rsid w:val="00E1001F"/>
    <w:rsid w:val="00E226DB"/>
    <w:rsid w:val="00E90524"/>
    <w:rsid w:val="00F30B32"/>
    <w:rsid w:val="00F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16F3"/>
  <w15:chartTrackingRefBased/>
  <w15:docId w15:val="{1E456B64-FDC0-427B-A4BB-93AEF1EA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A1"/>
  </w:style>
  <w:style w:type="paragraph" w:styleId="Footer">
    <w:name w:val="footer"/>
    <w:basedOn w:val="Normal"/>
    <w:link w:val="FooterChar"/>
    <w:uiPriority w:val="99"/>
    <w:unhideWhenUsed/>
    <w:rsid w:val="0045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A1"/>
  </w:style>
  <w:style w:type="character" w:styleId="CommentReference">
    <w:name w:val="annotation reference"/>
    <w:basedOn w:val="DefaultParagraphFont"/>
    <w:uiPriority w:val="99"/>
    <w:semiHidden/>
    <w:unhideWhenUsed/>
    <w:rsid w:val="00371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2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Woodyard</dc:creator>
  <cp:keywords/>
  <dc:description/>
  <cp:lastModifiedBy>Gary Wilson</cp:lastModifiedBy>
  <cp:revision>2</cp:revision>
  <dcterms:created xsi:type="dcterms:W3CDTF">2022-12-01T19:40:00Z</dcterms:created>
  <dcterms:modified xsi:type="dcterms:W3CDTF">2022-12-01T19:40:00Z</dcterms:modified>
</cp:coreProperties>
</file>